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2611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26115">
        <w:rPr>
          <w:rFonts w:ascii="Times New Roman" w:hAnsi="Times New Roman"/>
          <w:bCs/>
          <w:sz w:val="28"/>
          <w:szCs w:val="28"/>
        </w:rPr>
        <w:t>П</w:t>
      </w:r>
      <w:r w:rsidRPr="00B26115">
        <w:rPr>
          <w:rFonts w:ascii="Times New Roman" w:hAnsi="Times New Roman"/>
          <w:bCs/>
          <w:sz w:val="28"/>
          <w:szCs w:val="28"/>
        </w:rPr>
        <w:t>АО «</w:t>
      </w:r>
      <w:r w:rsidR="00017533" w:rsidRPr="00B26115">
        <w:rPr>
          <w:rFonts w:ascii="Times New Roman" w:hAnsi="Times New Roman"/>
          <w:bCs/>
          <w:sz w:val="28"/>
          <w:szCs w:val="28"/>
        </w:rPr>
        <w:t>Россети Урал</w:t>
      </w:r>
      <w:r w:rsidRPr="00B2611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0D174DF" w:rsidR="00EC2FE9" w:rsidRDefault="00820A61" w:rsidP="00820A6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20A61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820A61">
        <w:rPr>
          <w:rFonts w:ascii="Times New Roman" w:hAnsi="Times New Roman"/>
          <w:bCs/>
          <w:sz w:val="28"/>
          <w:szCs w:val="28"/>
        </w:rPr>
        <w:t>технического обеспечения ПАО «Россети Урал» по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0A61">
        <w:rPr>
          <w:rFonts w:ascii="Times New Roman" w:hAnsi="Times New Roman"/>
          <w:bCs/>
          <w:sz w:val="28"/>
          <w:szCs w:val="28"/>
        </w:rPr>
        <w:t>«Строительство ВЛ 0,4 кВ с установкой ПУ для электроснабжения деревни Кичаново (4500092630)»</w:t>
      </w:r>
      <w:r w:rsidR="0047209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26115">
        <w:rPr>
          <w:rFonts w:ascii="Times New Roman" w:hAnsi="Times New Roman"/>
          <w:bCs/>
          <w:sz w:val="28"/>
          <w:szCs w:val="28"/>
        </w:rPr>
        <w:t>на часть земельн</w:t>
      </w:r>
      <w:r w:rsidR="0047209D">
        <w:rPr>
          <w:rFonts w:ascii="Times New Roman" w:hAnsi="Times New Roman"/>
          <w:bCs/>
          <w:sz w:val="28"/>
          <w:szCs w:val="28"/>
        </w:rPr>
        <w:t>ых</w:t>
      </w:r>
      <w:r w:rsidR="00A522E1" w:rsidRPr="00B26115">
        <w:rPr>
          <w:rFonts w:ascii="Times New Roman" w:hAnsi="Times New Roman"/>
          <w:bCs/>
          <w:sz w:val="28"/>
          <w:szCs w:val="28"/>
        </w:rPr>
        <w:t xml:space="preserve"> участк</w:t>
      </w:r>
      <w:r w:rsidR="0047209D">
        <w:rPr>
          <w:rFonts w:ascii="Times New Roman" w:hAnsi="Times New Roman"/>
          <w:bCs/>
          <w:sz w:val="28"/>
          <w:szCs w:val="28"/>
        </w:rPr>
        <w:t>ов</w:t>
      </w:r>
      <w:r w:rsidR="00A522E1" w:rsidRPr="00B26115">
        <w:rPr>
          <w:rFonts w:ascii="Times New Roman" w:hAnsi="Times New Roman"/>
          <w:bCs/>
          <w:sz w:val="28"/>
          <w:szCs w:val="28"/>
        </w:rPr>
        <w:t>:</w:t>
      </w:r>
    </w:p>
    <w:p w14:paraId="38A921EA" w14:textId="2A5223E2" w:rsidR="0047209D" w:rsidRDefault="006630B3" w:rsidP="00040E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35FF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820A61" w:rsidRPr="00820A61">
        <w:rPr>
          <w:rFonts w:ascii="Times New Roman" w:hAnsi="Times New Roman"/>
          <w:bCs/>
          <w:sz w:val="28"/>
          <w:szCs w:val="28"/>
        </w:rPr>
        <w:t>59:32:0760001:1360</w:t>
      </w:r>
      <w:r w:rsidR="00635FFF">
        <w:rPr>
          <w:rFonts w:ascii="Times New Roman" w:hAnsi="Times New Roman"/>
          <w:bCs/>
          <w:sz w:val="28"/>
          <w:szCs w:val="28"/>
        </w:rPr>
        <w:t xml:space="preserve">, </w:t>
      </w:r>
      <w:r w:rsidR="00B84473">
        <w:rPr>
          <w:rFonts w:ascii="Times New Roman" w:hAnsi="Times New Roman"/>
          <w:bCs/>
          <w:sz w:val="28"/>
          <w:szCs w:val="28"/>
        </w:rPr>
        <w:t xml:space="preserve">площадью </w:t>
      </w:r>
      <w:r w:rsidR="000D72D2">
        <w:rPr>
          <w:rFonts w:ascii="Times New Roman" w:hAnsi="Times New Roman"/>
          <w:bCs/>
          <w:sz w:val="28"/>
          <w:szCs w:val="28"/>
        </w:rPr>
        <w:t>5</w:t>
      </w:r>
      <w:r w:rsidR="00820A61">
        <w:rPr>
          <w:rFonts w:ascii="Times New Roman" w:hAnsi="Times New Roman"/>
          <w:bCs/>
          <w:sz w:val="28"/>
          <w:szCs w:val="28"/>
        </w:rPr>
        <w:t xml:space="preserve">4 </w:t>
      </w:r>
      <w:r w:rsidR="00B84473">
        <w:rPr>
          <w:rFonts w:ascii="Times New Roman" w:hAnsi="Times New Roman"/>
          <w:bCs/>
          <w:sz w:val="28"/>
          <w:szCs w:val="28"/>
        </w:rPr>
        <w:t xml:space="preserve">кв.м, </w:t>
      </w:r>
      <w:r w:rsidR="00792BE7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 w:rsidR="00635FFF">
        <w:rPr>
          <w:rFonts w:ascii="Times New Roman" w:hAnsi="Times New Roman"/>
          <w:bCs/>
          <w:sz w:val="28"/>
          <w:szCs w:val="28"/>
        </w:rPr>
        <w:t>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20A61" w:rsidRPr="00820A61">
        <w:rPr>
          <w:rFonts w:ascii="Times New Roman" w:hAnsi="Times New Roman"/>
          <w:bCs/>
          <w:sz w:val="28"/>
          <w:szCs w:val="28"/>
        </w:rPr>
        <w:t>Пермский край, Пермский р-н, Култаевское с/п, д. Кичаново</w:t>
      </w:r>
      <w:r w:rsidR="0047209D">
        <w:rPr>
          <w:rFonts w:ascii="Times New Roman" w:hAnsi="Times New Roman"/>
          <w:bCs/>
          <w:sz w:val="28"/>
          <w:szCs w:val="28"/>
        </w:rPr>
        <w:t>;</w:t>
      </w:r>
    </w:p>
    <w:p w14:paraId="4318D258" w14:textId="504E5EC7" w:rsidR="000020E0" w:rsidRDefault="0047209D" w:rsidP="00B844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209D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20A61" w:rsidRPr="00820A61">
        <w:rPr>
          <w:rFonts w:ascii="Times New Roman" w:hAnsi="Times New Roman"/>
          <w:bCs/>
          <w:sz w:val="28"/>
          <w:szCs w:val="28"/>
        </w:rPr>
        <w:t>59:32:0760001:478</w:t>
      </w:r>
      <w:r w:rsidRPr="0047209D">
        <w:rPr>
          <w:rFonts w:ascii="Times New Roman" w:hAnsi="Times New Roman"/>
          <w:bCs/>
          <w:sz w:val="28"/>
          <w:szCs w:val="28"/>
        </w:rPr>
        <w:t xml:space="preserve">, площадью </w:t>
      </w:r>
      <w:r w:rsidR="00820A61">
        <w:rPr>
          <w:rFonts w:ascii="Times New Roman" w:hAnsi="Times New Roman"/>
          <w:bCs/>
          <w:sz w:val="28"/>
          <w:szCs w:val="28"/>
        </w:rPr>
        <w:t>15</w:t>
      </w:r>
      <w:r w:rsidR="00716220">
        <w:rPr>
          <w:rFonts w:ascii="Times New Roman" w:hAnsi="Times New Roman"/>
          <w:bCs/>
          <w:sz w:val="28"/>
          <w:szCs w:val="28"/>
        </w:rPr>
        <w:t xml:space="preserve"> </w:t>
      </w:r>
      <w:r w:rsidRPr="0047209D">
        <w:rPr>
          <w:rFonts w:ascii="Times New Roman" w:hAnsi="Times New Roman"/>
          <w:bCs/>
          <w:sz w:val="28"/>
          <w:szCs w:val="28"/>
        </w:rPr>
        <w:t xml:space="preserve">кв.м, расположенный по адресу: </w:t>
      </w:r>
      <w:r w:rsidR="00820A61" w:rsidRPr="00820A61">
        <w:rPr>
          <w:rFonts w:ascii="Times New Roman" w:hAnsi="Times New Roman"/>
          <w:bCs/>
          <w:sz w:val="28"/>
          <w:szCs w:val="28"/>
        </w:rPr>
        <w:t>Пермский край, Пермский р-н, Култаевское с/п, д. Кичаново</w:t>
      </w:r>
      <w:r w:rsidRPr="0047209D">
        <w:rPr>
          <w:rFonts w:ascii="Times New Roman" w:hAnsi="Times New Roman"/>
          <w:bCs/>
          <w:sz w:val="28"/>
          <w:szCs w:val="28"/>
        </w:rPr>
        <w:t>;</w:t>
      </w:r>
    </w:p>
    <w:p w14:paraId="6981E8FF" w14:textId="3D2BA01D" w:rsidR="001E62F3" w:rsidRPr="00B2611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D72D2">
        <w:rPr>
          <w:rFonts w:ascii="Times New Roman" w:hAnsi="Times New Roman"/>
          <w:bCs/>
          <w:sz w:val="28"/>
          <w:szCs w:val="28"/>
        </w:rPr>
        <w:t>6</w:t>
      </w:r>
      <w:r w:rsidR="00820A61">
        <w:rPr>
          <w:rFonts w:ascii="Times New Roman" w:hAnsi="Times New Roman"/>
          <w:bCs/>
          <w:sz w:val="28"/>
          <w:szCs w:val="28"/>
        </w:rPr>
        <w:t>9</w:t>
      </w:r>
      <w:r w:rsidR="00040ECB">
        <w:rPr>
          <w:rFonts w:ascii="Times New Roman" w:hAnsi="Times New Roman"/>
          <w:bCs/>
          <w:sz w:val="28"/>
          <w:szCs w:val="28"/>
        </w:rPr>
        <w:t xml:space="preserve"> </w:t>
      </w:r>
      <w:r w:rsidRPr="00B26115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B2611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>З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26115">
        <w:rPr>
          <w:rFonts w:ascii="Times New Roman" w:hAnsi="Times New Roman"/>
          <w:bCs/>
          <w:sz w:val="28"/>
          <w:szCs w:val="28"/>
        </w:rPr>
        <w:t>к</w:t>
      </w:r>
      <w:r w:rsidR="009E7BF7" w:rsidRPr="00B2611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2611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26115">
        <w:rPr>
          <w:rFonts w:ascii="Times New Roman" w:hAnsi="Times New Roman"/>
          <w:bCs/>
          <w:sz w:val="28"/>
          <w:szCs w:val="28"/>
        </w:rPr>
        <w:t>л.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B26115">
        <w:rPr>
          <w:rFonts w:ascii="Times New Roman" w:hAnsi="Times New Roman"/>
          <w:bCs/>
          <w:sz w:val="28"/>
          <w:szCs w:val="28"/>
        </w:rPr>
        <w:t>1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26115">
        <w:rPr>
          <w:rFonts w:ascii="Times New Roman" w:hAnsi="Times New Roman"/>
          <w:bCs/>
          <w:sz w:val="28"/>
          <w:szCs w:val="28"/>
        </w:rPr>
        <w:t>с </w:t>
      </w:r>
      <w:r w:rsidR="009E7BF7" w:rsidRPr="00B26115">
        <w:rPr>
          <w:rFonts w:ascii="Times New Roman" w:hAnsi="Times New Roman"/>
          <w:bCs/>
          <w:sz w:val="28"/>
          <w:szCs w:val="28"/>
        </w:rPr>
        <w:t>9.00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2611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26115">
        <w:rPr>
          <w:rFonts w:ascii="Times New Roman" w:hAnsi="Times New Roman"/>
          <w:bCs/>
          <w:sz w:val="28"/>
          <w:szCs w:val="28"/>
        </w:rPr>
        <w:t>«</w:t>
      </w:r>
      <w:r w:rsidRPr="00B2611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26115">
        <w:rPr>
          <w:rFonts w:ascii="Times New Roman" w:hAnsi="Times New Roman"/>
          <w:bCs/>
          <w:sz w:val="28"/>
          <w:szCs w:val="28"/>
        </w:rPr>
        <w:t>» (</w:t>
      </w:r>
      <w:r w:rsidR="00687EEF" w:rsidRPr="00B2611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26115">
        <w:rPr>
          <w:rFonts w:ascii="Times New Roman" w:hAnsi="Times New Roman"/>
          <w:bCs/>
          <w:sz w:val="28"/>
          <w:szCs w:val="28"/>
        </w:rPr>
        <w:t>.</w:t>
      </w:r>
      <w:r w:rsidR="00CB1291" w:rsidRPr="00B26115">
        <w:rPr>
          <w:rFonts w:ascii="Times New Roman" w:hAnsi="Times New Roman"/>
          <w:bCs/>
          <w:sz w:val="28"/>
          <w:szCs w:val="28"/>
        </w:rPr>
        <w:t>permokrug.ru</w:t>
      </w:r>
      <w:r w:rsidR="00687EEF" w:rsidRPr="00B26115">
        <w:rPr>
          <w:rFonts w:ascii="Times New Roman" w:hAnsi="Times New Roman"/>
          <w:bCs/>
          <w:sz w:val="28"/>
          <w:szCs w:val="28"/>
        </w:rPr>
        <w:t>)</w:t>
      </w:r>
      <w:r w:rsidR="00CB1291" w:rsidRPr="00B2611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0E0"/>
    <w:rsid w:val="00002A75"/>
    <w:rsid w:val="000040A2"/>
    <w:rsid w:val="00007033"/>
    <w:rsid w:val="000070FD"/>
    <w:rsid w:val="000109CF"/>
    <w:rsid w:val="00010D0B"/>
    <w:rsid w:val="00017533"/>
    <w:rsid w:val="000210F7"/>
    <w:rsid w:val="00021D21"/>
    <w:rsid w:val="00023D45"/>
    <w:rsid w:val="00037DDA"/>
    <w:rsid w:val="000402A5"/>
    <w:rsid w:val="00040D61"/>
    <w:rsid w:val="00040ECB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D72D2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87549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6ECB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209D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5FFF"/>
    <w:rsid w:val="00641152"/>
    <w:rsid w:val="0065004E"/>
    <w:rsid w:val="00650328"/>
    <w:rsid w:val="006548AB"/>
    <w:rsid w:val="006570CF"/>
    <w:rsid w:val="00657395"/>
    <w:rsid w:val="00660E5B"/>
    <w:rsid w:val="00661130"/>
    <w:rsid w:val="006630B3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287A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22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0406"/>
    <w:rsid w:val="00792BE7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1674A"/>
    <w:rsid w:val="00820A6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17B4B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4916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6115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473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E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0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150</cp:revision>
  <dcterms:created xsi:type="dcterms:W3CDTF">2023-08-03T05:43:00Z</dcterms:created>
  <dcterms:modified xsi:type="dcterms:W3CDTF">2024-12-10T11:50:00Z</dcterms:modified>
</cp:coreProperties>
</file>